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1F" w:rsidRDefault="00634D6A" w:rsidP="00C747EB">
      <w:pPr>
        <w:jc w:val="both"/>
      </w:pPr>
    </w:p>
    <w:p w:rsidR="00C747EB" w:rsidRDefault="00C747EB" w:rsidP="00127D6C">
      <w:pPr>
        <w:jc w:val="both"/>
      </w:pPr>
      <w:r>
        <w:t>Prezados Servidores ativos, inativos e pensionistas</w:t>
      </w:r>
    </w:p>
    <w:p w:rsidR="00C747EB" w:rsidRDefault="00C747EB" w:rsidP="00127D6C">
      <w:pPr>
        <w:jc w:val="both"/>
      </w:pPr>
    </w:p>
    <w:p w:rsidR="001E756F" w:rsidRDefault="001E756F" w:rsidP="00127D6C">
      <w:pPr>
        <w:jc w:val="both"/>
      </w:pPr>
      <w:r>
        <w:t>A APOSEN vem comunicar que</w:t>
      </w:r>
      <w:r w:rsidR="00A55AAE">
        <w:t>,</w:t>
      </w:r>
      <w:r>
        <w:t xml:space="preserve"> finalmente ajustamos acordo com </w:t>
      </w:r>
      <w:proofErr w:type="gramStart"/>
      <w:r>
        <w:t>a Porto</w:t>
      </w:r>
      <w:proofErr w:type="gramEnd"/>
      <w:r>
        <w:t xml:space="preserve"> Seguro para atender as expectativas, dos servidores ativos, inativos e pensionistas, </w:t>
      </w:r>
      <w:r w:rsidR="00A55AAE">
        <w:t>n</w:t>
      </w:r>
      <w:r>
        <w:t xml:space="preserve">a implantação do Seguro Odontológico. Portanto, aqueles que já preencheram o pré-cadastro para aderir ao plano com </w:t>
      </w:r>
      <w:r w:rsidRPr="00634D6A">
        <w:rPr>
          <w:b/>
          <w:u w:val="single"/>
        </w:rPr>
        <w:t>carência zero, a partir desta data, até o dia 23/06/2017</w:t>
      </w:r>
      <w:r>
        <w:t>, dever</w:t>
      </w:r>
      <w:r w:rsidR="00A55AAE">
        <w:t>ão</w:t>
      </w:r>
      <w:r>
        <w:t xml:space="preserve"> comparecer </w:t>
      </w:r>
      <w:r w:rsidR="00A55AAE">
        <w:t>n</w:t>
      </w:r>
      <w:r>
        <w:t>a sala da APOSEN (sala 03-térreo/</w:t>
      </w:r>
      <w:proofErr w:type="spellStart"/>
      <w:r>
        <w:t>CNEN-Sede</w:t>
      </w:r>
      <w:proofErr w:type="spellEnd"/>
      <w:r>
        <w:t>), para efetuar o pagamento no cartão de crédito em até 12 vezes.</w:t>
      </w:r>
    </w:p>
    <w:p w:rsidR="009F6B2E" w:rsidRDefault="009F6B2E" w:rsidP="00127D6C">
      <w:pPr>
        <w:jc w:val="both"/>
      </w:pPr>
      <w:r>
        <w:t>Para os servidores do IEN deverão comparecer no Hall do Auditório</w:t>
      </w:r>
      <w:r w:rsidR="00A55AAE">
        <w:t>, do IEN</w:t>
      </w:r>
      <w:r>
        <w:t xml:space="preserve">, onde estará um representante da APOSEN, todas </w:t>
      </w:r>
      <w:r w:rsidR="00A55AAE">
        <w:t>a</w:t>
      </w:r>
      <w:r>
        <w:t>s terças e quintas feiras, no horário das 13 às 16 horas ou ligar para o ramal 3778.</w:t>
      </w:r>
    </w:p>
    <w:p w:rsidR="009F6B2E" w:rsidRDefault="009F6B2E" w:rsidP="00127D6C">
      <w:pPr>
        <w:jc w:val="both"/>
      </w:pPr>
      <w:r>
        <w:t>Para os servidores do IRD deverão comparecer na sala da APOSEN,</w:t>
      </w:r>
      <w:r w:rsidR="00A55AAE">
        <w:t xml:space="preserve"> no IRD,</w:t>
      </w:r>
      <w:r>
        <w:t xml:space="preserve"> nas terças e quintas feiras, no horário de </w:t>
      </w:r>
      <w:proofErr w:type="gramStart"/>
      <w:r>
        <w:t>07:30</w:t>
      </w:r>
      <w:proofErr w:type="gramEnd"/>
      <w:r>
        <w:t xml:space="preserve"> às 12 horas ou ligar para o ramal 2723.</w:t>
      </w:r>
    </w:p>
    <w:p w:rsidR="009F6B2E" w:rsidRDefault="009F6B2E" w:rsidP="00127D6C">
      <w:pPr>
        <w:jc w:val="both"/>
      </w:pPr>
      <w:r>
        <w:t>Para os servidores que estiverem impossibilitados de comparecer,</w:t>
      </w:r>
      <w:r w:rsidR="006A744E">
        <w:t xml:space="preserve"> e os de outras Cidades ou Estados,</w:t>
      </w:r>
      <w:r>
        <w:t xml:space="preserve"> poderão efetuar o pagamento na modalidade de cartão não presente (maiores informações a respeito </w:t>
      </w:r>
      <w:proofErr w:type="spellStart"/>
      <w:r>
        <w:t>contactar</w:t>
      </w:r>
      <w:proofErr w:type="spellEnd"/>
      <w:r>
        <w:t xml:space="preserve"> a APOSEN, pelos telefones</w:t>
      </w:r>
      <w:r w:rsidR="00A55AAE">
        <w:t>: (21)</w:t>
      </w:r>
      <w:r>
        <w:t xml:space="preserve"> 2173-2070 ou</w:t>
      </w:r>
      <w:r w:rsidR="00A55AAE">
        <w:t xml:space="preserve"> (21)</w:t>
      </w:r>
      <w:r>
        <w:t xml:space="preserve"> 2275-5310).</w:t>
      </w:r>
    </w:p>
    <w:p w:rsidR="001E756F" w:rsidRPr="00634D6A" w:rsidRDefault="001E756F" w:rsidP="00127D6C">
      <w:pPr>
        <w:jc w:val="both"/>
        <w:rPr>
          <w:b/>
          <w:u w:val="single"/>
        </w:rPr>
      </w:pPr>
      <w:r>
        <w:t xml:space="preserve">Após a adesão, a Porto Seguro precisará de tempo hábil, para lançamento de cadastros no sistema de todos os servidores e seus dependentes, se houver, além de confecção e remessa das carteiras do Plano com data de vigência em 13/07/2017.  Ressaltamos que o Plano Odontológico é extensivo aos servidores ativos, inativos e pensionistas e seus dependentes. Independentemente de ser associado ou não </w:t>
      </w:r>
      <w:r w:rsidR="00A55AAE">
        <w:t>à</w:t>
      </w:r>
      <w:r>
        <w:t xml:space="preserve"> APOSEN, </w:t>
      </w:r>
      <w:r w:rsidRPr="00634D6A">
        <w:rPr>
          <w:b/>
          <w:u w:val="single"/>
        </w:rPr>
        <w:t xml:space="preserve">o benefício está </w:t>
      </w:r>
      <w:proofErr w:type="gramStart"/>
      <w:r w:rsidRPr="00634D6A">
        <w:rPr>
          <w:b/>
          <w:u w:val="single"/>
        </w:rPr>
        <w:t>a</w:t>
      </w:r>
      <w:proofErr w:type="gramEnd"/>
      <w:r w:rsidRPr="00634D6A">
        <w:rPr>
          <w:b/>
          <w:u w:val="single"/>
        </w:rPr>
        <w:t xml:space="preserve"> disposição de todos os interessados.</w:t>
      </w:r>
    </w:p>
    <w:p w:rsidR="00C747EB" w:rsidRDefault="001E756F" w:rsidP="00127D6C">
      <w:pPr>
        <w:jc w:val="both"/>
      </w:pPr>
      <w:r>
        <w:t>Segue:</w:t>
      </w:r>
    </w:p>
    <w:p w:rsidR="00C747EB" w:rsidRPr="00C747EB" w:rsidRDefault="00C747EB" w:rsidP="0012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opções de planos a partir de R$ 17,27 com as principais coberturas para o seu tratamento odontológico completo, como: </w:t>
      </w:r>
    </w:p>
    <w:p w:rsidR="00127D6C" w:rsidRDefault="00127D6C" w:rsidP="00127D6C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</w:pPr>
    </w:p>
    <w:p w:rsidR="00C747EB" w:rsidRPr="001E756F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Consultas (</w:t>
      </w:r>
      <w:proofErr w:type="gramStart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inicial, urgência e emergência</w:t>
      </w:r>
      <w:proofErr w:type="gramEnd"/>
      <w:r w:rsidRPr="001E756F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PreConsultas</w:t>
      </w:r>
      <w:proofErr w:type="spellEnd"/>
      <w:proofErr w:type="gramEnd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 xml:space="preserve"> (inicial, urgência e emergência)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Prevenção em saúde bucal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Radiologia (Raios x)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Dentística</w:t>
      </w:r>
      <w:proofErr w:type="spellEnd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 xml:space="preserve"> (restaurações, todos os materiais)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Cirurgia (extrações)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Endodontia (tratamento de canal)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Periodontia</w:t>
      </w:r>
      <w:proofErr w:type="spellEnd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 xml:space="preserve"> (tratamento da gengiva)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Odontopediatria</w:t>
      </w:r>
      <w:proofErr w:type="spellEnd"/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 xml:space="preserve"> (tratamento de crianças)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Prótese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3F3F3"/>
          <w:lang w:eastAsia="pt-BR"/>
        </w:rPr>
        <w:t>Ortodontia </w:t>
      </w:r>
    </w:p>
    <w:p w:rsidR="00C747EB" w:rsidRDefault="00C747EB" w:rsidP="00127D6C">
      <w:pPr>
        <w:spacing w:before="100" w:beforeAutospacing="1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7D6C" w:rsidRPr="00C747EB" w:rsidRDefault="00127D6C" w:rsidP="00127D6C">
      <w:pPr>
        <w:spacing w:before="100" w:beforeAutospacing="1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47EB" w:rsidRPr="00C747EB" w:rsidRDefault="00C747EB" w:rsidP="00127D6C">
      <w:pPr>
        <w:spacing w:before="100" w:beforeAutospacing="1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Podendo estender as coberturas para:</w:t>
      </w:r>
    </w:p>
    <w:p w:rsidR="00C747EB" w:rsidRPr="00C747EB" w:rsidRDefault="00C747EB" w:rsidP="00127D6C">
      <w:pPr>
        <w:spacing w:before="100" w:beforeAutospacing="1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 xml:space="preserve">Dependentes legais: </w:t>
      </w:r>
      <w:proofErr w:type="spellStart"/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>Conjuge</w:t>
      </w:r>
      <w:proofErr w:type="spellEnd"/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 xml:space="preserve"> e filhos 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3F3F3"/>
          <w:lang w:eastAsia="pt-BR"/>
        </w:rPr>
        <w:t xml:space="preserve">  </w:t>
      </w:r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>Agregados</w:t>
      </w:r>
    </w:p>
    <w:p w:rsidR="00C747EB" w:rsidRPr="00C747EB" w:rsidRDefault="00C747EB" w:rsidP="0012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7E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3F3F3"/>
          <w:lang w:eastAsia="pt-BR"/>
        </w:rPr>
        <w:t xml:space="preserve">  </w:t>
      </w:r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>Pai/mãe, avô/avó, neto/neta, sogro/sogra, genro/nora,</w:t>
      </w:r>
      <w:proofErr w:type="gramStart"/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 xml:space="preserve">  </w:t>
      </w:r>
      <w:proofErr w:type="gramEnd"/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 xml:space="preserve"> padrasto/</w:t>
      </w:r>
      <w:proofErr w:type="spellStart"/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>madastra</w:t>
      </w:r>
      <w:proofErr w:type="spellEnd"/>
      <w:r w:rsidRPr="00C747E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3F3F3"/>
          <w:lang w:eastAsia="pt-BR"/>
        </w:rPr>
        <w:t>, enteados, irmão/irmã, cunhado/cunhada,   tio/tia e sobrinho/sobrinha.</w:t>
      </w:r>
    </w:p>
    <w:p w:rsidR="00C747EB" w:rsidRDefault="00C747EB" w:rsidP="00127D6C">
      <w:pPr>
        <w:jc w:val="both"/>
      </w:pPr>
    </w:p>
    <w:p w:rsidR="0054375A" w:rsidRDefault="00634D6A" w:rsidP="00127D6C">
      <w:pPr>
        <w:jc w:val="both"/>
      </w:pPr>
      <w:r>
        <w:t xml:space="preserve">                                                                                               Antonio Farias Pereira </w:t>
      </w:r>
    </w:p>
    <w:p w:rsidR="00634D6A" w:rsidRDefault="00634D6A" w:rsidP="00127D6C">
      <w:pPr>
        <w:jc w:val="both"/>
      </w:pPr>
      <w:r>
        <w:t xml:space="preserve">                                                                                               Presidente da APOSEN</w:t>
      </w:r>
    </w:p>
    <w:p w:rsidR="0054375A" w:rsidRPr="00C747EB" w:rsidRDefault="0054375A" w:rsidP="00127D6C">
      <w:pPr>
        <w:jc w:val="both"/>
      </w:pPr>
    </w:p>
    <w:p w:rsidR="00C747EB" w:rsidRPr="00C747EB" w:rsidRDefault="00C747EB" w:rsidP="00127D6C">
      <w:pPr>
        <w:jc w:val="both"/>
      </w:pPr>
    </w:p>
    <w:sectPr w:rsidR="00C747EB" w:rsidRPr="00C747EB" w:rsidSect="007E4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7EB"/>
    <w:rsid w:val="00127D6C"/>
    <w:rsid w:val="001E756F"/>
    <w:rsid w:val="001F3CA3"/>
    <w:rsid w:val="00242CCD"/>
    <w:rsid w:val="005222D9"/>
    <w:rsid w:val="0054375A"/>
    <w:rsid w:val="00634D6A"/>
    <w:rsid w:val="006A744E"/>
    <w:rsid w:val="007D513B"/>
    <w:rsid w:val="007E4A8F"/>
    <w:rsid w:val="009F6B2E"/>
    <w:rsid w:val="00A0427F"/>
    <w:rsid w:val="00A55AAE"/>
    <w:rsid w:val="00C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email_planoodonto</Template>
  <TotalTime>236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Aposen</dc:creator>
  <cp:lastModifiedBy>Aposen</cp:lastModifiedBy>
  <cp:revision>7</cp:revision>
  <cp:lastPrinted>2017-06-19T18:05:00Z</cp:lastPrinted>
  <dcterms:created xsi:type="dcterms:W3CDTF">2017-06-14T14:21:00Z</dcterms:created>
  <dcterms:modified xsi:type="dcterms:W3CDTF">2017-06-19T18:21:00Z</dcterms:modified>
</cp:coreProperties>
</file>